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19FF3" w14:textId="195EADAD" w:rsidR="00F43C2B" w:rsidRPr="00F43C2B" w:rsidRDefault="00011D03" w:rsidP="00B2003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  <w:r>
        <w:rPr>
          <w:rFonts w:ascii="Arial" w:eastAsia="Times New Roman" w:hAnsi="Arial" w:cs="Arial"/>
          <w:b/>
          <w:sz w:val="28"/>
          <w:szCs w:val="24"/>
          <w:lang w:eastAsia="es-ES"/>
        </w:rPr>
        <w:t xml:space="preserve">Carta Compromiso - </w:t>
      </w:r>
      <w:r w:rsidR="00C9354B">
        <w:rPr>
          <w:rFonts w:ascii="Arial" w:eastAsia="Times New Roman" w:hAnsi="Arial" w:cs="Arial"/>
          <w:b/>
          <w:sz w:val="28"/>
          <w:szCs w:val="24"/>
          <w:lang w:eastAsia="es-ES"/>
        </w:rPr>
        <w:t>Académico</w:t>
      </w:r>
    </w:p>
    <w:p w14:paraId="51C1E147" w14:textId="77777777" w:rsidR="00F43C2B" w:rsidRPr="00F43C2B" w:rsidRDefault="00F43C2B" w:rsidP="00B2003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</w:p>
    <w:p w14:paraId="3FD4EACD" w14:textId="06CE54D1" w:rsidR="00011D03" w:rsidRPr="00011D03" w:rsidRDefault="00280FE1" w:rsidP="00B2003A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Cs w:val="24"/>
          <w:lang w:eastAsia="es-ES"/>
        </w:rPr>
      </w:pPr>
      <w:r>
        <w:rPr>
          <w:rFonts w:ascii="Arial" w:eastAsia="Times New Roman" w:hAnsi="Arial" w:cs="Arial"/>
          <w:b/>
          <w:szCs w:val="24"/>
          <w:lang w:eastAsia="es-ES"/>
        </w:rPr>
        <w:t>Mtro. Guillermo Arturo Gómez Mata</w:t>
      </w:r>
    </w:p>
    <w:p w14:paraId="66408E51" w14:textId="5C829314" w:rsidR="00011D03" w:rsidRPr="00011D03" w:rsidRDefault="00280FE1" w:rsidP="00B2003A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>Rector</w:t>
      </w:r>
    </w:p>
    <w:p w14:paraId="55A09D14" w14:textId="77777777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es-ES"/>
        </w:rPr>
      </w:pPr>
      <w:r w:rsidRPr="00011D03">
        <w:rPr>
          <w:rFonts w:ascii="Arial" w:eastAsia="Times New Roman" w:hAnsi="Arial" w:cs="Arial"/>
          <w:szCs w:val="24"/>
          <w:lang w:eastAsia="es-ES"/>
        </w:rPr>
        <w:t>Centro Universitario de los Altos</w:t>
      </w:r>
    </w:p>
    <w:p w14:paraId="0DB6F870" w14:textId="77777777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es-ES"/>
        </w:rPr>
      </w:pPr>
    </w:p>
    <w:p w14:paraId="3F6590F1" w14:textId="13E2F86E" w:rsidR="00011D03" w:rsidRPr="00011D03" w:rsidRDefault="00011D03" w:rsidP="00B2003A">
      <w:pPr>
        <w:spacing w:after="0" w:line="240" w:lineRule="auto"/>
        <w:ind w:left="284"/>
        <w:jc w:val="right"/>
        <w:outlineLvl w:val="0"/>
        <w:rPr>
          <w:rFonts w:ascii="Arial" w:eastAsia="Times New Roman" w:hAnsi="Arial" w:cs="Arial"/>
          <w:b/>
          <w:szCs w:val="24"/>
          <w:lang w:eastAsia="es-ES"/>
        </w:rPr>
      </w:pPr>
      <w:r>
        <w:rPr>
          <w:rFonts w:ascii="Arial" w:eastAsia="Times New Roman" w:hAnsi="Arial" w:cs="Arial"/>
          <w:b/>
          <w:szCs w:val="24"/>
          <w:lang w:eastAsia="es-ES"/>
        </w:rPr>
        <w:t>At’n Dr. Alfredo Rodríguez Banda</w:t>
      </w:r>
    </w:p>
    <w:p w14:paraId="3676467E" w14:textId="77777777" w:rsidR="00011D03" w:rsidRPr="00011D03" w:rsidRDefault="00011D03" w:rsidP="00B2003A">
      <w:pPr>
        <w:spacing w:after="0" w:line="240" w:lineRule="auto"/>
        <w:ind w:left="284"/>
        <w:jc w:val="right"/>
        <w:outlineLvl w:val="0"/>
        <w:rPr>
          <w:rFonts w:ascii="Arial" w:eastAsia="Times New Roman" w:hAnsi="Arial" w:cs="Arial"/>
          <w:szCs w:val="24"/>
          <w:lang w:eastAsia="es-ES"/>
        </w:rPr>
      </w:pPr>
      <w:r w:rsidRPr="00011D03">
        <w:rPr>
          <w:rFonts w:ascii="Arial" w:eastAsia="Times New Roman" w:hAnsi="Arial" w:cs="Arial"/>
          <w:szCs w:val="24"/>
          <w:lang w:eastAsia="es-ES"/>
        </w:rPr>
        <w:t>Secretario Académico</w:t>
      </w:r>
    </w:p>
    <w:p w14:paraId="727B1A8D" w14:textId="77777777" w:rsidR="00011D03" w:rsidRDefault="00011D03" w:rsidP="00B2003A">
      <w:pPr>
        <w:spacing w:after="0" w:line="240" w:lineRule="auto"/>
        <w:ind w:left="284"/>
        <w:jc w:val="right"/>
        <w:rPr>
          <w:rFonts w:ascii="Arial" w:eastAsia="Times New Roman" w:hAnsi="Arial" w:cs="Arial"/>
          <w:szCs w:val="24"/>
          <w:lang w:eastAsia="es-ES"/>
        </w:rPr>
      </w:pPr>
      <w:r w:rsidRPr="00011D03">
        <w:rPr>
          <w:rFonts w:ascii="Arial" w:eastAsia="Times New Roman" w:hAnsi="Arial" w:cs="Arial"/>
          <w:szCs w:val="24"/>
          <w:lang w:eastAsia="es-ES"/>
        </w:rPr>
        <w:t>Centro Universitario de los Altos</w:t>
      </w:r>
    </w:p>
    <w:p w14:paraId="614A2C95" w14:textId="77777777" w:rsidR="00B2003A" w:rsidRPr="00011D03" w:rsidRDefault="00B2003A" w:rsidP="00B2003A">
      <w:pPr>
        <w:spacing w:after="0" w:line="240" w:lineRule="auto"/>
        <w:ind w:left="284"/>
        <w:jc w:val="right"/>
        <w:rPr>
          <w:rFonts w:ascii="Arial" w:eastAsia="Times New Roman" w:hAnsi="Arial" w:cs="Arial"/>
          <w:szCs w:val="24"/>
          <w:lang w:eastAsia="es-ES"/>
        </w:rPr>
      </w:pPr>
      <w:bookmarkStart w:id="0" w:name="_GoBack"/>
      <w:bookmarkEnd w:id="0"/>
    </w:p>
    <w:p w14:paraId="77B677B3" w14:textId="77777777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es-ES"/>
        </w:rPr>
      </w:pPr>
    </w:p>
    <w:p w14:paraId="2E1AFE32" w14:textId="34F94658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es-ES"/>
        </w:rPr>
      </w:pPr>
      <w:r w:rsidRPr="00011D03">
        <w:rPr>
          <w:rFonts w:ascii="Arial" w:eastAsia="Times New Roman" w:hAnsi="Arial" w:cs="Arial"/>
          <w:szCs w:val="24"/>
          <w:lang w:eastAsia="es-ES"/>
        </w:rPr>
        <w:t>El que suscribe, _____________________________________________ con código ________ de trabajador de la Universidad de Guadalajara____________________, adscrito al departamento _______</w:t>
      </w:r>
      <w:r w:rsidR="00B2003A">
        <w:rPr>
          <w:rFonts w:ascii="Arial" w:eastAsia="Times New Roman" w:hAnsi="Arial" w:cs="Arial"/>
          <w:szCs w:val="24"/>
          <w:lang w:eastAsia="es-ES"/>
        </w:rPr>
        <w:t>________________</w:t>
      </w:r>
      <w:r w:rsidRPr="00011D03">
        <w:rPr>
          <w:rFonts w:ascii="Arial" w:eastAsia="Times New Roman" w:hAnsi="Arial" w:cs="Arial"/>
          <w:szCs w:val="24"/>
          <w:lang w:eastAsia="es-ES"/>
        </w:rPr>
        <w:t>________, solicito al Cómité de Movilidad</w:t>
      </w:r>
      <w:r w:rsidR="008D2FF3">
        <w:rPr>
          <w:rFonts w:ascii="Arial" w:eastAsia="Times New Roman" w:hAnsi="Arial" w:cs="Arial"/>
          <w:szCs w:val="24"/>
          <w:lang w:eastAsia="es-ES"/>
        </w:rPr>
        <w:t xml:space="preserve"> Académica</w:t>
      </w:r>
      <w:r w:rsidR="00B2003A">
        <w:rPr>
          <w:rFonts w:ascii="Arial" w:eastAsia="Times New Roman" w:hAnsi="Arial" w:cs="Arial"/>
          <w:szCs w:val="24"/>
          <w:lang w:eastAsia="es-ES"/>
        </w:rPr>
        <w:t xml:space="preserve"> de este Centro</w:t>
      </w:r>
      <w:r w:rsidRPr="00011D03">
        <w:rPr>
          <w:rFonts w:ascii="Arial" w:eastAsia="Times New Roman" w:hAnsi="Arial" w:cs="Arial"/>
          <w:szCs w:val="24"/>
          <w:lang w:eastAsia="es-ES"/>
        </w:rPr>
        <w:t xml:space="preserve"> el recurso correspondiente para presentar el trabajo titulado ____________________, en el (la) ________(evento)____________ llevado a cabo en la ciudad _______________________, para lo cual me comprometo a lo siguiente:</w:t>
      </w:r>
    </w:p>
    <w:p w14:paraId="5C969ADB" w14:textId="77777777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es-ES"/>
        </w:rPr>
      </w:pPr>
    </w:p>
    <w:p w14:paraId="68544DC3" w14:textId="77777777" w:rsidR="00B2003A" w:rsidRDefault="008D2FF3" w:rsidP="00B2003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Cs w:val="24"/>
          <w:lang w:eastAsia="es-ES"/>
        </w:rPr>
      </w:pPr>
      <w:r w:rsidRPr="00011D03">
        <w:rPr>
          <w:rFonts w:ascii="Arial" w:eastAsia="Times New Roman" w:hAnsi="Arial" w:cs="Arial"/>
          <w:szCs w:val="24"/>
          <w:lang w:eastAsia="es-ES"/>
        </w:rPr>
        <w:t xml:space="preserve">Entregar a la Coordinación de Investigación copia </w:t>
      </w:r>
      <w:r w:rsidR="00B2003A">
        <w:rPr>
          <w:rFonts w:ascii="Arial" w:eastAsia="Times New Roman" w:hAnsi="Arial" w:cs="Arial"/>
          <w:szCs w:val="24"/>
          <w:lang w:eastAsia="es-ES"/>
        </w:rPr>
        <w:t xml:space="preserve">simple </w:t>
      </w:r>
      <w:r w:rsidRPr="00011D03">
        <w:rPr>
          <w:rFonts w:ascii="Arial" w:eastAsia="Times New Roman" w:hAnsi="Arial" w:cs="Arial"/>
          <w:szCs w:val="24"/>
          <w:lang w:eastAsia="es-ES"/>
        </w:rPr>
        <w:t xml:space="preserve">de </w:t>
      </w:r>
      <w:r w:rsidR="00B2003A">
        <w:rPr>
          <w:rFonts w:ascii="Arial" w:eastAsia="Times New Roman" w:hAnsi="Arial" w:cs="Arial"/>
          <w:szCs w:val="24"/>
          <w:lang w:eastAsia="es-ES"/>
        </w:rPr>
        <w:t>mi</w:t>
      </w:r>
      <w:r w:rsidRPr="00011D03">
        <w:rPr>
          <w:rFonts w:ascii="Arial" w:eastAsia="Times New Roman" w:hAnsi="Arial" w:cs="Arial"/>
          <w:szCs w:val="24"/>
          <w:lang w:eastAsia="es-ES"/>
        </w:rPr>
        <w:t xml:space="preserve"> constancia como ponente, así como de la ponencia publicada o enviada para su publicación en alguna revista nacional o internacional. </w:t>
      </w:r>
    </w:p>
    <w:p w14:paraId="657ADA4F" w14:textId="5FC5D025" w:rsidR="008D2FF3" w:rsidRPr="00011D03" w:rsidRDefault="00B2003A" w:rsidP="00B2003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 xml:space="preserve">En </w:t>
      </w:r>
      <w:r w:rsidR="008D2FF3" w:rsidRPr="00011D03">
        <w:rPr>
          <w:rFonts w:ascii="Arial" w:eastAsia="Times New Roman" w:hAnsi="Arial" w:cs="Arial"/>
          <w:szCs w:val="24"/>
          <w:lang w:eastAsia="es-ES"/>
        </w:rPr>
        <w:t xml:space="preserve">el caso de estancia de investigación, </w:t>
      </w:r>
      <w:r>
        <w:rPr>
          <w:rFonts w:ascii="Arial" w:eastAsia="Times New Roman" w:hAnsi="Arial" w:cs="Arial"/>
          <w:szCs w:val="24"/>
          <w:lang w:eastAsia="es-ES"/>
        </w:rPr>
        <w:t>a presentar un</w:t>
      </w:r>
      <w:r w:rsidR="008D2FF3" w:rsidRPr="00011D03">
        <w:rPr>
          <w:rFonts w:ascii="Arial" w:eastAsia="Times New Roman" w:hAnsi="Arial" w:cs="Arial"/>
          <w:szCs w:val="24"/>
          <w:lang w:eastAsia="es-ES"/>
        </w:rPr>
        <w:t xml:space="preserve">  informe detallado de las actividades realizadas, así como el convenio o el establecimiento de una red (como lo </w:t>
      </w:r>
      <w:r w:rsidR="008D2FF3">
        <w:rPr>
          <w:rFonts w:ascii="Arial" w:eastAsia="Times New Roman" w:hAnsi="Arial" w:cs="Arial"/>
          <w:szCs w:val="24"/>
          <w:lang w:eastAsia="es-ES"/>
        </w:rPr>
        <w:t>precisa</w:t>
      </w:r>
      <w:r w:rsidR="008D2FF3" w:rsidRPr="00011D03">
        <w:rPr>
          <w:rFonts w:ascii="Arial" w:eastAsia="Times New Roman" w:hAnsi="Arial" w:cs="Arial"/>
          <w:szCs w:val="24"/>
          <w:lang w:eastAsia="es-ES"/>
        </w:rPr>
        <w:t xml:space="preserve"> el PFCE).</w:t>
      </w:r>
    </w:p>
    <w:p w14:paraId="18BFA378" w14:textId="7655E2B1" w:rsidR="00011D03" w:rsidRPr="00011D03" w:rsidRDefault="00011D03" w:rsidP="00B2003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Cs w:val="24"/>
          <w:lang w:eastAsia="es-ES"/>
        </w:rPr>
      </w:pPr>
      <w:r w:rsidRPr="00011D03">
        <w:rPr>
          <w:rFonts w:ascii="Arial" w:eastAsia="Times New Roman" w:hAnsi="Arial" w:cs="Arial"/>
          <w:szCs w:val="24"/>
          <w:lang w:eastAsia="es-ES"/>
        </w:rPr>
        <w:t>Respetar los montos establecidos en la Circular de Viáticos No. 1/2010</w:t>
      </w:r>
      <w:r w:rsidR="008D2FF3">
        <w:rPr>
          <w:rFonts w:ascii="Arial" w:eastAsia="Times New Roman" w:hAnsi="Arial" w:cs="Arial"/>
          <w:szCs w:val="24"/>
          <w:lang w:eastAsia="es-ES"/>
        </w:rPr>
        <w:t>,</w:t>
      </w:r>
      <w:r w:rsidRPr="00011D03">
        <w:rPr>
          <w:rFonts w:ascii="Arial" w:eastAsia="Times New Roman" w:hAnsi="Arial" w:cs="Arial"/>
          <w:szCs w:val="24"/>
          <w:lang w:eastAsia="es-ES"/>
        </w:rPr>
        <w:t xml:space="preserve"> aprobada el 30 de agosto de 2010 por la Comisión de Hacienda del H. Consejo General Universitario.</w:t>
      </w:r>
    </w:p>
    <w:p w14:paraId="34384668" w14:textId="547CFD91" w:rsidR="008D2FF3" w:rsidRPr="00011D03" w:rsidRDefault="008D2FF3" w:rsidP="00B2003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Cs w:val="24"/>
          <w:lang w:eastAsia="es-ES"/>
        </w:rPr>
      </w:pPr>
      <w:r w:rsidRPr="00011D03">
        <w:rPr>
          <w:rFonts w:ascii="Arial" w:eastAsia="Times New Roman" w:hAnsi="Arial" w:cs="Arial"/>
          <w:szCs w:val="24"/>
          <w:lang w:eastAsia="es-ES"/>
        </w:rPr>
        <w:t xml:space="preserve">Realizar la comprobación del ejercicio en un máximo de </w:t>
      </w:r>
      <w:r w:rsidR="00B2003A">
        <w:rPr>
          <w:rFonts w:ascii="Arial" w:eastAsia="Times New Roman" w:hAnsi="Arial" w:cs="Arial"/>
          <w:szCs w:val="24"/>
          <w:lang w:eastAsia="es-ES"/>
        </w:rPr>
        <w:t>cinco</w:t>
      </w:r>
      <w:r w:rsidRPr="00011D03">
        <w:rPr>
          <w:rFonts w:ascii="Arial" w:eastAsia="Times New Roman" w:hAnsi="Arial" w:cs="Arial"/>
          <w:szCs w:val="24"/>
          <w:lang w:eastAsia="es-ES"/>
        </w:rPr>
        <w:t xml:space="preserve"> días hábiles al término de la movilidad. Si el recurso no se comprueba en los términos establecidos en la circular de viáticos, éste será reasignado.</w:t>
      </w:r>
    </w:p>
    <w:p w14:paraId="0AEEF941" w14:textId="06098A79" w:rsidR="00011D03" w:rsidRPr="00011D03" w:rsidRDefault="00B2003A" w:rsidP="00B2003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Cs w:val="24"/>
          <w:lang w:eastAsia="es-ES"/>
        </w:rPr>
      </w:pPr>
      <w:r>
        <w:rPr>
          <w:rFonts w:ascii="Arial" w:eastAsia="Times New Roman" w:hAnsi="Arial" w:cs="Arial"/>
          <w:szCs w:val="24"/>
          <w:lang w:eastAsia="es-ES"/>
        </w:rPr>
        <w:t>De</w:t>
      </w:r>
      <w:r w:rsidR="00011D03" w:rsidRPr="00011D03">
        <w:rPr>
          <w:rFonts w:ascii="Arial" w:eastAsia="Times New Roman" w:hAnsi="Arial" w:cs="Arial"/>
          <w:szCs w:val="24"/>
          <w:lang w:eastAsia="es-ES"/>
        </w:rPr>
        <w:t xml:space="preserve"> exceder el monto establecido por el Comité de Movilidad</w:t>
      </w:r>
      <w:r w:rsidR="008D2FF3">
        <w:rPr>
          <w:rFonts w:ascii="Arial" w:eastAsia="Times New Roman" w:hAnsi="Arial" w:cs="Arial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Cs w:val="24"/>
          <w:lang w:eastAsia="es-ES"/>
        </w:rPr>
        <w:t>Académica</w:t>
      </w:r>
      <w:r w:rsidR="00011D03" w:rsidRPr="00011D03">
        <w:rPr>
          <w:rFonts w:ascii="Arial" w:eastAsia="Times New Roman" w:hAnsi="Arial" w:cs="Arial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Cs w:val="24"/>
          <w:lang w:eastAsia="es-ES"/>
        </w:rPr>
        <w:t xml:space="preserve">a </w:t>
      </w:r>
      <w:r w:rsidR="00011D03" w:rsidRPr="00011D03">
        <w:rPr>
          <w:rFonts w:ascii="Arial" w:eastAsia="Times New Roman" w:hAnsi="Arial" w:cs="Arial"/>
          <w:szCs w:val="24"/>
          <w:lang w:eastAsia="es-ES"/>
        </w:rPr>
        <w:t xml:space="preserve">asumir el gasto correspondiente. </w:t>
      </w:r>
    </w:p>
    <w:p w14:paraId="75BBFDDB" w14:textId="77777777" w:rsidR="00011D03" w:rsidRPr="00011D03" w:rsidRDefault="00011D03" w:rsidP="00B2003A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Cs w:val="24"/>
          <w:lang w:eastAsia="es-ES"/>
        </w:rPr>
      </w:pPr>
    </w:p>
    <w:p w14:paraId="4806BFDB" w14:textId="2E70D70F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es-ES"/>
        </w:rPr>
      </w:pPr>
      <w:r w:rsidRPr="00011D03">
        <w:rPr>
          <w:rFonts w:ascii="Arial" w:eastAsia="Times New Roman" w:hAnsi="Arial" w:cs="Arial"/>
          <w:szCs w:val="24"/>
          <w:lang w:eastAsia="es-ES"/>
        </w:rPr>
        <w:t>En caso de incumplimiento en alguna de las cl</w:t>
      </w:r>
      <w:r w:rsidR="008D2FF3">
        <w:rPr>
          <w:rFonts w:ascii="Arial" w:eastAsia="Times New Roman" w:hAnsi="Arial" w:cs="Arial"/>
          <w:szCs w:val="24"/>
          <w:lang w:eastAsia="es-ES"/>
        </w:rPr>
        <w:t>á</w:t>
      </w:r>
      <w:r w:rsidRPr="00011D03">
        <w:rPr>
          <w:rFonts w:ascii="Arial" w:eastAsia="Times New Roman" w:hAnsi="Arial" w:cs="Arial"/>
          <w:szCs w:val="24"/>
          <w:lang w:eastAsia="es-ES"/>
        </w:rPr>
        <w:t>usulas anteriores, acepto que se tomen las medidas pertinentes.</w:t>
      </w:r>
    </w:p>
    <w:p w14:paraId="45FB13CB" w14:textId="77777777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es-ES"/>
        </w:rPr>
      </w:pPr>
    </w:p>
    <w:p w14:paraId="4C33276A" w14:textId="77777777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es-ES"/>
        </w:rPr>
      </w:pPr>
      <w:r w:rsidRPr="00011D03">
        <w:rPr>
          <w:rFonts w:ascii="Arial" w:eastAsia="Times New Roman" w:hAnsi="Arial" w:cs="Arial"/>
          <w:szCs w:val="24"/>
          <w:lang w:eastAsia="es-ES"/>
        </w:rPr>
        <w:t>Sin más por el momento, me despido y quedo a sus órdenes para cualquier duda o aclaración al respecto.</w:t>
      </w:r>
    </w:p>
    <w:p w14:paraId="617BF116" w14:textId="77777777" w:rsidR="00011D03" w:rsidRPr="00011D03" w:rsidRDefault="00011D03" w:rsidP="00B2003A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14:paraId="6ADCC230" w14:textId="77777777" w:rsidR="00011D03" w:rsidRPr="00011D03" w:rsidRDefault="00011D03" w:rsidP="00B2003A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szCs w:val="24"/>
          <w:lang w:val="es-ES" w:eastAsia="es-ES"/>
        </w:rPr>
      </w:pPr>
      <w:r w:rsidRPr="00011D03">
        <w:rPr>
          <w:rFonts w:ascii="Arial" w:eastAsia="Times New Roman" w:hAnsi="Arial" w:cs="Arial"/>
          <w:szCs w:val="24"/>
          <w:lang w:val="es-ES" w:eastAsia="es-ES"/>
        </w:rPr>
        <w:t>Atentamente</w:t>
      </w:r>
    </w:p>
    <w:p w14:paraId="3212AC8A" w14:textId="77777777" w:rsidR="00011D03" w:rsidRPr="00011D03" w:rsidRDefault="00011D03" w:rsidP="00B2003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i/>
          <w:iCs/>
          <w:szCs w:val="24"/>
          <w:lang w:val="es-ES" w:eastAsia="es-ES"/>
        </w:rPr>
      </w:pPr>
      <w:r w:rsidRPr="00011D03">
        <w:rPr>
          <w:rFonts w:ascii="Arial" w:eastAsia="Times New Roman" w:hAnsi="Arial" w:cs="Arial"/>
          <w:b/>
          <w:bCs/>
          <w:szCs w:val="24"/>
          <w:lang w:val="es-ES" w:eastAsia="es-ES"/>
        </w:rPr>
        <w:t>“Piensa y Trabaja”</w:t>
      </w:r>
    </w:p>
    <w:p w14:paraId="27954615" w14:textId="408A11A2" w:rsidR="00011D03" w:rsidRDefault="00011D03" w:rsidP="00B2003A">
      <w:pPr>
        <w:spacing w:after="0" w:line="240" w:lineRule="auto"/>
        <w:ind w:left="284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011D03">
        <w:rPr>
          <w:rFonts w:ascii="Arial" w:eastAsia="Times New Roman" w:hAnsi="Arial" w:cs="Arial"/>
          <w:szCs w:val="24"/>
          <w:lang w:val="es-ES" w:eastAsia="es-ES"/>
        </w:rPr>
        <w:t>Tepatitlán de Morelos,</w:t>
      </w:r>
      <w:r w:rsidR="001A58D8">
        <w:rPr>
          <w:rFonts w:ascii="Arial" w:eastAsia="Times New Roman" w:hAnsi="Arial" w:cs="Arial"/>
          <w:szCs w:val="24"/>
          <w:lang w:val="es-ES" w:eastAsia="es-ES"/>
        </w:rPr>
        <w:t xml:space="preserve"> Jal., ___ de _________ del 2018</w:t>
      </w:r>
      <w:r w:rsidR="008D2FF3">
        <w:rPr>
          <w:rFonts w:ascii="Arial" w:eastAsia="Times New Roman" w:hAnsi="Arial" w:cs="Arial"/>
          <w:szCs w:val="24"/>
          <w:lang w:val="es-ES" w:eastAsia="es-ES"/>
        </w:rPr>
        <w:t>.</w:t>
      </w:r>
    </w:p>
    <w:p w14:paraId="27018EC1" w14:textId="77777777" w:rsidR="00011D03" w:rsidRPr="00011D03" w:rsidRDefault="00011D03" w:rsidP="00B2003A">
      <w:pPr>
        <w:spacing w:after="0" w:line="240" w:lineRule="auto"/>
        <w:ind w:left="284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14:paraId="24AE5019" w14:textId="77777777" w:rsidR="00011D03" w:rsidRPr="00011D03" w:rsidRDefault="00011D03" w:rsidP="00B2003A">
      <w:pPr>
        <w:spacing w:after="0" w:line="240" w:lineRule="auto"/>
        <w:ind w:left="284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14:paraId="124FF2F5" w14:textId="77777777" w:rsidR="00011D03" w:rsidRPr="00011D03" w:rsidRDefault="00011D03" w:rsidP="00B2003A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i/>
          <w:szCs w:val="24"/>
          <w:lang w:val="es-ES" w:eastAsia="es-ES"/>
        </w:rPr>
      </w:pPr>
      <w:r w:rsidRPr="00011D03">
        <w:rPr>
          <w:rFonts w:ascii="Arial" w:eastAsia="Times New Roman" w:hAnsi="Arial" w:cs="Arial"/>
          <w:i/>
          <w:szCs w:val="24"/>
          <w:lang w:val="es-ES" w:eastAsia="es-ES"/>
        </w:rPr>
        <w:t>Nombre</w:t>
      </w:r>
    </w:p>
    <w:p w14:paraId="46B10EA5" w14:textId="01CE3CF0" w:rsidR="00075162" w:rsidRPr="00011D03" w:rsidRDefault="00011D03" w:rsidP="00B2003A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sz w:val="20"/>
          <w:szCs w:val="24"/>
          <w:lang w:val="es-ES" w:eastAsia="es-ES"/>
        </w:rPr>
      </w:pPr>
      <w:r w:rsidRPr="00011D03">
        <w:rPr>
          <w:rFonts w:ascii="Arial" w:eastAsia="Times New Roman" w:hAnsi="Arial" w:cs="Arial"/>
          <w:i/>
          <w:szCs w:val="24"/>
          <w:lang w:val="es-ES" w:eastAsia="es-ES"/>
        </w:rPr>
        <w:t>Código de trabajador</w:t>
      </w:r>
    </w:p>
    <w:sectPr w:rsidR="00075162" w:rsidRPr="00011D03" w:rsidSect="008D2FF3">
      <w:headerReference w:type="default" r:id="rId8"/>
      <w:footerReference w:type="default" r:id="rId9"/>
      <w:pgSz w:w="12240" w:h="15840"/>
      <w:pgMar w:top="2364" w:right="1134" w:bottom="170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EB51F" w14:textId="77777777" w:rsidR="00B90C7D" w:rsidRDefault="00B90C7D" w:rsidP="003A1B54">
      <w:pPr>
        <w:spacing w:after="0" w:line="240" w:lineRule="auto"/>
      </w:pPr>
      <w:r>
        <w:separator/>
      </w:r>
    </w:p>
  </w:endnote>
  <w:endnote w:type="continuationSeparator" w:id="0">
    <w:p w14:paraId="231CE242" w14:textId="77777777" w:rsidR="00B90C7D" w:rsidRDefault="00B90C7D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E727" w14:textId="77777777" w:rsidR="00850A6D" w:rsidRDefault="00850A6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Carretera a Yahualica, Km. 7.5 Tepatitlán de Morelos, Jalisco, México.</w:t>
    </w:r>
  </w:p>
  <w:p w14:paraId="18BB919F" w14:textId="77777777" w:rsidR="00850A6D" w:rsidRPr="00FA7CE4" w:rsidRDefault="00850A6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éfono, 01 (378) 78 280 33</w:t>
    </w:r>
  </w:p>
  <w:p w14:paraId="6ECE3B0E" w14:textId="77777777" w:rsidR="00850A6D" w:rsidRPr="00482228" w:rsidRDefault="00850A6D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482228">
      <w:rPr>
        <w:rFonts w:ascii="Times New Roman" w:hAnsi="Times New Roman" w:cs="Times New Roman"/>
        <w:b/>
        <w:color w:val="012B46"/>
        <w:sz w:val="17"/>
        <w:szCs w:val="17"/>
      </w:rPr>
      <w:t>http://www.cualtos.udg.mx</w:t>
    </w:r>
  </w:p>
  <w:p w14:paraId="78BC6E0F" w14:textId="77777777" w:rsidR="00850A6D" w:rsidRPr="00482228" w:rsidRDefault="00850A6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314FE" w14:textId="77777777" w:rsidR="00B90C7D" w:rsidRDefault="00B90C7D" w:rsidP="003A1B54">
      <w:pPr>
        <w:spacing w:after="0" w:line="240" w:lineRule="auto"/>
      </w:pPr>
      <w:r>
        <w:separator/>
      </w:r>
    </w:p>
  </w:footnote>
  <w:footnote w:type="continuationSeparator" w:id="0">
    <w:p w14:paraId="7059C216" w14:textId="77777777" w:rsidR="00B90C7D" w:rsidRDefault="00B90C7D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72AFC" w14:textId="77777777" w:rsidR="00850A6D" w:rsidRDefault="00850A6D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354757EA" wp14:editId="6F9937FD">
          <wp:simplePos x="0" y="0"/>
          <wp:positionH relativeFrom="column">
            <wp:posOffset>-110490</wp:posOffset>
          </wp:positionH>
          <wp:positionV relativeFrom="paragraph">
            <wp:posOffset>-307340</wp:posOffset>
          </wp:positionV>
          <wp:extent cx="4124325" cy="12284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2" t="3877" r="40759" b="-3877"/>
                  <a:stretch/>
                </pic:blipFill>
                <pic:spPr bwMode="auto">
                  <a:xfrm>
                    <a:off x="0" y="0"/>
                    <a:ext cx="4124325" cy="122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5A169CF" w14:textId="77777777" w:rsidR="008D2FF3" w:rsidRPr="008D2FF3" w:rsidRDefault="008D2FF3" w:rsidP="008D2FF3">
    <w:pPr>
      <w:pStyle w:val="Encabezado"/>
      <w:spacing w:before="120"/>
      <w:ind w:left="1276"/>
      <w:rPr>
        <w:rFonts w:ascii="Trajan Pro" w:hAnsi="Trajan Pro"/>
        <w:color w:val="3D4041"/>
        <w:sz w:val="8"/>
      </w:rPr>
    </w:pPr>
  </w:p>
  <w:p w14:paraId="6028C48F" w14:textId="68653E71" w:rsidR="00850A6D" w:rsidRPr="008F5C7B" w:rsidRDefault="00280FE1" w:rsidP="00280FE1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  <w:sz w:val="8"/>
      </w:rPr>
      <w:t xml:space="preserve">                                                             </w:t>
    </w:r>
    <w:r w:rsidR="00850A6D">
      <w:rPr>
        <w:rFonts w:ascii="Trajan Pro" w:hAnsi="Trajan Pro"/>
        <w:color w:val="3D4041"/>
      </w:rPr>
      <w:t>Centro Universitario de los Altos</w:t>
    </w:r>
  </w:p>
  <w:p w14:paraId="170998F0" w14:textId="0F195291" w:rsidR="00850A6D" w:rsidRPr="005214B4" w:rsidRDefault="00280FE1" w:rsidP="00280FE1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8"/>
        <w:szCs w:val="8"/>
      </w:rPr>
      <w:t xml:space="preserve">                                                              </w:t>
    </w:r>
    <w:r w:rsidR="00850A6D">
      <w:rPr>
        <w:rFonts w:ascii="Trajan Pro" w:hAnsi="Trajan Pro"/>
        <w:color w:val="3D4041"/>
        <w:sz w:val="17"/>
        <w:szCs w:val="17"/>
      </w:rPr>
      <w:t>Secretaría Académica</w:t>
    </w:r>
  </w:p>
  <w:p w14:paraId="663CF3BF" w14:textId="59812C29" w:rsidR="00850A6D" w:rsidRPr="005214B4" w:rsidRDefault="00280FE1" w:rsidP="00280FE1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8"/>
        <w:szCs w:val="8"/>
      </w:rPr>
      <w:t xml:space="preserve">                                                           </w:t>
    </w:r>
    <w:r w:rsidR="00004B7A">
      <w:rPr>
        <w:rFonts w:ascii="Trajan Pro" w:hAnsi="Trajan Pro"/>
        <w:b/>
        <w:color w:val="3D4041"/>
        <w:sz w:val="15"/>
        <w:szCs w:val="15"/>
      </w:rPr>
      <w:t>Comité de Movilidad</w:t>
    </w:r>
    <w:r w:rsidR="008D2FF3">
      <w:rPr>
        <w:rFonts w:ascii="Trajan Pro" w:hAnsi="Trajan Pro"/>
        <w:b/>
        <w:color w:val="3D4041"/>
        <w:sz w:val="15"/>
        <w:szCs w:val="15"/>
      </w:rPr>
      <w:t xml:space="preserve"> Académica</w:t>
    </w:r>
  </w:p>
  <w:p w14:paraId="4B5FC7F1" w14:textId="77777777" w:rsidR="00850A6D" w:rsidRPr="008F5C7B" w:rsidRDefault="00850A6D" w:rsidP="008D2FF3">
    <w:pPr>
      <w:pStyle w:val="Encabezado"/>
      <w:spacing w:before="120" w:line="120" w:lineRule="auto"/>
      <w:ind w:left="1701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204DA"/>
    <w:multiLevelType w:val="multilevel"/>
    <w:tmpl w:val="B2026D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E35970"/>
    <w:multiLevelType w:val="hybridMultilevel"/>
    <w:tmpl w:val="FF3EA5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268D"/>
    <w:multiLevelType w:val="hybridMultilevel"/>
    <w:tmpl w:val="65167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6D3F"/>
    <w:multiLevelType w:val="hybridMultilevel"/>
    <w:tmpl w:val="AFCE23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21F57"/>
    <w:multiLevelType w:val="hybridMultilevel"/>
    <w:tmpl w:val="E9005D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B6A1A"/>
    <w:multiLevelType w:val="hybridMultilevel"/>
    <w:tmpl w:val="62527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D1B29"/>
    <w:multiLevelType w:val="hybridMultilevel"/>
    <w:tmpl w:val="FD78857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558F4"/>
    <w:multiLevelType w:val="hybridMultilevel"/>
    <w:tmpl w:val="6CF68CBE"/>
    <w:lvl w:ilvl="0" w:tplc="E1C878D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851A8F"/>
    <w:multiLevelType w:val="hybridMultilevel"/>
    <w:tmpl w:val="D27C95C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EB585A"/>
    <w:multiLevelType w:val="hybridMultilevel"/>
    <w:tmpl w:val="93F224D4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5C1DFB"/>
    <w:multiLevelType w:val="hybridMultilevel"/>
    <w:tmpl w:val="AF7A7A8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B5A0F"/>
    <w:multiLevelType w:val="hybridMultilevel"/>
    <w:tmpl w:val="7D7A1764"/>
    <w:lvl w:ilvl="0" w:tplc="7A5A6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A0D1E"/>
    <w:multiLevelType w:val="multilevel"/>
    <w:tmpl w:val="36967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FBA5EB8"/>
    <w:multiLevelType w:val="hybridMultilevel"/>
    <w:tmpl w:val="2A7C1D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E5"/>
    <w:rsid w:val="000012B2"/>
    <w:rsid w:val="000049ED"/>
    <w:rsid w:val="00004B7A"/>
    <w:rsid w:val="00007111"/>
    <w:rsid w:val="000107FD"/>
    <w:rsid w:val="00011D03"/>
    <w:rsid w:val="00013A07"/>
    <w:rsid w:val="00016AA0"/>
    <w:rsid w:val="00033163"/>
    <w:rsid w:val="0004062A"/>
    <w:rsid w:val="00047B0D"/>
    <w:rsid w:val="0005129A"/>
    <w:rsid w:val="00053326"/>
    <w:rsid w:val="00055DFB"/>
    <w:rsid w:val="000635FA"/>
    <w:rsid w:val="00066F6E"/>
    <w:rsid w:val="00067F48"/>
    <w:rsid w:val="0007157E"/>
    <w:rsid w:val="00072EB2"/>
    <w:rsid w:val="00073F12"/>
    <w:rsid w:val="00074CFB"/>
    <w:rsid w:val="00075162"/>
    <w:rsid w:val="0008762A"/>
    <w:rsid w:val="000A00C2"/>
    <w:rsid w:val="000B42AE"/>
    <w:rsid w:val="000C245B"/>
    <w:rsid w:val="000C7A5C"/>
    <w:rsid w:val="000D2358"/>
    <w:rsid w:val="000D2B63"/>
    <w:rsid w:val="000D3FB0"/>
    <w:rsid w:val="000D4B77"/>
    <w:rsid w:val="000D4F5E"/>
    <w:rsid w:val="000E2F46"/>
    <w:rsid w:val="000F219E"/>
    <w:rsid w:val="000F6F27"/>
    <w:rsid w:val="000F7894"/>
    <w:rsid w:val="001139BB"/>
    <w:rsid w:val="001149E4"/>
    <w:rsid w:val="001158B7"/>
    <w:rsid w:val="00116BB2"/>
    <w:rsid w:val="0013151E"/>
    <w:rsid w:val="0013602F"/>
    <w:rsid w:val="00136676"/>
    <w:rsid w:val="00146796"/>
    <w:rsid w:val="0014681E"/>
    <w:rsid w:val="00156666"/>
    <w:rsid w:val="00161DBA"/>
    <w:rsid w:val="001667B4"/>
    <w:rsid w:val="001674B2"/>
    <w:rsid w:val="001716EA"/>
    <w:rsid w:val="001778B0"/>
    <w:rsid w:val="00181AC2"/>
    <w:rsid w:val="001838D6"/>
    <w:rsid w:val="00184140"/>
    <w:rsid w:val="0018550F"/>
    <w:rsid w:val="00186394"/>
    <w:rsid w:val="00186983"/>
    <w:rsid w:val="0019297F"/>
    <w:rsid w:val="00194052"/>
    <w:rsid w:val="001A3DCD"/>
    <w:rsid w:val="001A58D8"/>
    <w:rsid w:val="001B0105"/>
    <w:rsid w:val="001B0D54"/>
    <w:rsid w:val="001B0FEC"/>
    <w:rsid w:val="001C24E1"/>
    <w:rsid w:val="001C5DBF"/>
    <w:rsid w:val="001D4646"/>
    <w:rsid w:val="001D5D41"/>
    <w:rsid w:val="001D72E9"/>
    <w:rsid w:val="001D7B95"/>
    <w:rsid w:val="001E0088"/>
    <w:rsid w:val="001E266D"/>
    <w:rsid w:val="00201E2E"/>
    <w:rsid w:val="002022C7"/>
    <w:rsid w:val="00204A45"/>
    <w:rsid w:val="00210BAC"/>
    <w:rsid w:val="00215648"/>
    <w:rsid w:val="002158A0"/>
    <w:rsid w:val="00222862"/>
    <w:rsid w:val="0022651F"/>
    <w:rsid w:val="00231792"/>
    <w:rsid w:val="002350FB"/>
    <w:rsid w:val="00235331"/>
    <w:rsid w:val="00237780"/>
    <w:rsid w:val="00242EBE"/>
    <w:rsid w:val="002460D1"/>
    <w:rsid w:val="0025645C"/>
    <w:rsid w:val="002645B4"/>
    <w:rsid w:val="002667C8"/>
    <w:rsid w:val="0027253C"/>
    <w:rsid w:val="0027482A"/>
    <w:rsid w:val="00280FE1"/>
    <w:rsid w:val="002824AA"/>
    <w:rsid w:val="002863D9"/>
    <w:rsid w:val="00291B36"/>
    <w:rsid w:val="0029277F"/>
    <w:rsid w:val="00292C61"/>
    <w:rsid w:val="0029513C"/>
    <w:rsid w:val="00296DCA"/>
    <w:rsid w:val="00297291"/>
    <w:rsid w:val="002B3DAC"/>
    <w:rsid w:val="002C2830"/>
    <w:rsid w:val="002C5846"/>
    <w:rsid w:val="002D5499"/>
    <w:rsid w:val="002E27E3"/>
    <w:rsid w:val="002E468D"/>
    <w:rsid w:val="002E6BAD"/>
    <w:rsid w:val="002E734F"/>
    <w:rsid w:val="002F21E0"/>
    <w:rsid w:val="002F39FF"/>
    <w:rsid w:val="00300475"/>
    <w:rsid w:val="0030069D"/>
    <w:rsid w:val="00303979"/>
    <w:rsid w:val="00303A4C"/>
    <w:rsid w:val="0030789D"/>
    <w:rsid w:val="00310139"/>
    <w:rsid w:val="003116E0"/>
    <w:rsid w:val="00311E8B"/>
    <w:rsid w:val="0031601B"/>
    <w:rsid w:val="0031632B"/>
    <w:rsid w:val="003226D2"/>
    <w:rsid w:val="00322815"/>
    <w:rsid w:val="00332CAB"/>
    <w:rsid w:val="00346A94"/>
    <w:rsid w:val="00347581"/>
    <w:rsid w:val="00347B86"/>
    <w:rsid w:val="0035085E"/>
    <w:rsid w:val="00357622"/>
    <w:rsid w:val="00364F85"/>
    <w:rsid w:val="00365357"/>
    <w:rsid w:val="003711E3"/>
    <w:rsid w:val="00371B06"/>
    <w:rsid w:val="00371FAE"/>
    <w:rsid w:val="003743AF"/>
    <w:rsid w:val="00376061"/>
    <w:rsid w:val="00376C96"/>
    <w:rsid w:val="00383E53"/>
    <w:rsid w:val="00390EA1"/>
    <w:rsid w:val="00397876"/>
    <w:rsid w:val="003A1B54"/>
    <w:rsid w:val="003A1B65"/>
    <w:rsid w:val="003A256A"/>
    <w:rsid w:val="003A437D"/>
    <w:rsid w:val="003A5622"/>
    <w:rsid w:val="003A6937"/>
    <w:rsid w:val="003B05FA"/>
    <w:rsid w:val="003B4DAB"/>
    <w:rsid w:val="003B58C4"/>
    <w:rsid w:val="003C0C54"/>
    <w:rsid w:val="003C2815"/>
    <w:rsid w:val="003C2D52"/>
    <w:rsid w:val="003C4059"/>
    <w:rsid w:val="003C4095"/>
    <w:rsid w:val="003C57ED"/>
    <w:rsid w:val="003D349B"/>
    <w:rsid w:val="003F04A4"/>
    <w:rsid w:val="003F3A76"/>
    <w:rsid w:val="003F4581"/>
    <w:rsid w:val="003F545E"/>
    <w:rsid w:val="003F7979"/>
    <w:rsid w:val="00401812"/>
    <w:rsid w:val="00401813"/>
    <w:rsid w:val="00407161"/>
    <w:rsid w:val="00407343"/>
    <w:rsid w:val="004110D6"/>
    <w:rsid w:val="00411E5D"/>
    <w:rsid w:val="00417630"/>
    <w:rsid w:val="00420877"/>
    <w:rsid w:val="00421B35"/>
    <w:rsid w:val="00424655"/>
    <w:rsid w:val="00426688"/>
    <w:rsid w:val="00426DE4"/>
    <w:rsid w:val="004312EC"/>
    <w:rsid w:val="00434CF9"/>
    <w:rsid w:val="00435DA0"/>
    <w:rsid w:val="00436343"/>
    <w:rsid w:val="00440A2E"/>
    <w:rsid w:val="00447C77"/>
    <w:rsid w:val="004507BB"/>
    <w:rsid w:val="00452EB7"/>
    <w:rsid w:val="00454B3F"/>
    <w:rsid w:val="00454D43"/>
    <w:rsid w:val="00454D59"/>
    <w:rsid w:val="00455BB9"/>
    <w:rsid w:val="00455F3B"/>
    <w:rsid w:val="004564B7"/>
    <w:rsid w:val="00463FA8"/>
    <w:rsid w:val="00482228"/>
    <w:rsid w:val="00485247"/>
    <w:rsid w:val="004874D8"/>
    <w:rsid w:val="0049064E"/>
    <w:rsid w:val="00495730"/>
    <w:rsid w:val="00496DBD"/>
    <w:rsid w:val="004A3E17"/>
    <w:rsid w:val="004B1D25"/>
    <w:rsid w:val="004B2162"/>
    <w:rsid w:val="004B45DF"/>
    <w:rsid w:val="004C202F"/>
    <w:rsid w:val="004C3298"/>
    <w:rsid w:val="004C798E"/>
    <w:rsid w:val="004C7BD9"/>
    <w:rsid w:val="004D124F"/>
    <w:rsid w:val="004D1AA7"/>
    <w:rsid w:val="004E1FA5"/>
    <w:rsid w:val="004E21E5"/>
    <w:rsid w:val="004E2B94"/>
    <w:rsid w:val="004E3D35"/>
    <w:rsid w:val="004F7585"/>
    <w:rsid w:val="00501478"/>
    <w:rsid w:val="005028B1"/>
    <w:rsid w:val="005031CE"/>
    <w:rsid w:val="005047EB"/>
    <w:rsid w:val="0051047D"/>
    <w:rsid w:val="005128ED"/>
    <w:rsid w:val="005203E3"/>
    <w:rsid w:val="005214B4"/>
    <w:rsid w:val="0053219D"/>
    <w:rsid w:val="005336B3"/>
    <w:rsid w:val="00534F02"/>
    <w:rsid w:val="00535C15"/>
    <w:rsid w:val="005407B2"/>
    <w:rsid w:val="005428E1"/>
    <w:rsid w:val="00543CB2"/>
    <w:rsid w:val="005628FE"/>
    <w:rsid w:val="00566C89"/>
    <w:rsid w:val="00573898"/>
    <w:rsid w:val="00574E07"/>
    <w:rsid w:val="00580563"/>
    <w:rsid w:val="005818E9"/>
    <w:rsid w:val="00586200"/>
    <w:rsid w:val="005913E2"/>
    <w:rsid w:val="005953A2"/>
    <w:rsid w:val="00596EE6"/>
    <w:rsid w:val="005A0A7E"/>
    <w:rsid w:val="005A11E5"/>
    <w:rsid w:val="005A1E06"/>
    <w:rsid w:val="005A54A8"/>
    <w:rsid w:val="005C285B"/>
    <w:rsid w:val="005C63B6"/>
    <w:rsid w:val="005D2108"/>
    <w:rsid w:val="005D324B"/>
    <w:rsid w:val="005E4404"/>
    <w:rsid w:val="005E4C2C"/>
    <w:rsid w:val="005F0DAA"/>
    <w:rsid w:val="005F2DE2"/>
    <w:rsid w:val="005F5D67"/>
    <w:rsid w:val="00601247"/>
    <w:rsid w:val="00603A94"/>
    <w:rsid w:val="006078ED"/>
    <w:rsid w:val="0061230F"/>
    <w:rsid w:val="00615859"/>
    <w:rsid w:val="00615E9C"/>
    <w:rsid w:val="0062776B"/>
    <w:rsid w:val="006313A2"/>
    <w:rsid w:val="00633E2F"/>
    <w:rsid w:val="00641FF2"/>
    <w:rsid w:val="00645279"/>
    <w:rsid w:val="006512D6"/>
    <w:rsid w:val="0065192D"/>
    <w:rsid w:val="00651A22"/>
    <w:rsid w:val="00657324"/>
    <w:rsid w:val="00663816"/>
    <w:rsid w:val="006659A2"/>
    <w:rsid w:val="00676880"/>
    <w:rsid w:val="006845F3"/>
    <w:rsid w:val="00691E3D"/>
    <w:rsid w:val="006A0076"/>
    <w:rsid w:val="006A0258"/>
    <w:rsid w:val="006A3577"/>
    <w:rsid w:val="006A564F"/>
    <w:rsid w:val="006B2F8F"/>
    <w:rsid w:val="006C0AFE"/>
    <w:rsid w:val="006C1AB4"/>
    <w:rsid w:val="006C6D5E"/>
    <w:rsid w:val="006D2D47"/>
    <w:rsid w:val="006D32B2"/>
    <w:rsid w:val="006E2769"/>
    <w:rsid w:val="006E7126"/>
    <w:rsid w:val="006E7962"/>
    <w:rsid w:val="006F489D"/>
    <w:rsid w:val="006F4EB8"/>
    <w:rsid w:val="006F734C"/>
    <w:rsid w:val="006F7D07"/>
    <w:rsid w:val="006F7FC3"/>
    <w:rsid w:val="00704F42"/>
    <w:rsid w:val="007119A1"/>
    <w:rsid w:val="007139AD"/>
    <w:rsid w:val="00714750"/>
    <w:rsid w:val="00726BC0"/>
    <w:rsid w:val="00730A09"/>
    <w:rsid w:val="007311B5"/>
    <w:rsid w:val="007314C7"/>
    <w:rsid w:val="007336EC"/>
    <w:rsid w:val="00736478"/>
    <w:rsid w:val="007403C3"/>
    <w:rsid w:val="00741000"/>
    <w:rsid w:val="00742AA8"/>
    <w:rsid w:val="00747C05"/>
    <w:rsid w:val="00753039"/>
    <w:rsid w:val="00754052"/>
    <w:rsid w:val="00770B30"/>
    <w:rsid w:val="00770C52"/>
    <w:rsid w:val="00773E3D"/>
    <w:rsid w:val="00774B74"/>
    <w:rsid w:val="00777183"/>
    <w:rsid w:val="007771E7"/>
    <w:rsid w:val="00782F6F"/>
    <w:rsid w:val="00784BF5"/>
    <w:rsid w:val="0078799A"/>
    <w:rsid w:val="00787D30"/>
    <w:rsid w:val="00787DBD"/>
    <w:rsid w:val="00790B4F"/>
    <w:rsid w:val="00792AAA"/>
    <w:rsid w:val="00796996"/>
    <w:rsid w:val="007A1C65"/>
    <w:rsid w:val="007A6EBF"/>
    <w:rsid w:val="007A7E2D"/>
    <w:rsid w:val="007B08F4"/>
    <w:rsid w:val="007B43DA"/>
    <w:rsid w:val="007B5863"/>
    <w:rsid w:val="007B73D6"/>
    <w:rsid w:val="007D14FC"/>
    <w:rsid w:val="007D3818"/>
    <w:rsid w:val="007D7A3A"/>
    <w:rsid w:val="007E2BE0"/>
    <w:rsid w:val="007E4959"/>
    <w:rsid w:val="007E7DF6"/>
    <w:rsid w:val="007F4047"/>
    <w:rsid w:val="007F5024"/>
    <w:rsid w:val="00802F0A"/>
    <w:rsid w:val="00804739"/>
    <w:rsid w:val="00804FC7"/>
    <w:rsid w:val="00812BA5"/>
    <w:rsid w:val="00822126"/>
    <w:rsid w:val="00824AB7"/>
    <w:rsid w:val="0083443B"/>
    <w:rsid w:val="0084069A"/>
    <w:rsid w:val="008441B0"/>
    <w:rsid w:val="00845AB9"/>
    <w:rsid w:val="00845BF3"/>
    <w:rsid w:val="00850A6D"/>
    <w:rsid w:val="0085143B"/>
    <w:rsid w:val="00860BC3"/>
    <w:rsid w:val="0086316E"/>
    <w:rsid w:val="00871353"/>
    <w:rsid w:val="00875F72"/>
    <w:rsid w:val="008802B7"/>
    <w:rsid w:val="00880385"/>
    <w:rsid w:val="00882377"/>
    <w:rsid w:val="00883EBE"/>
    <w:rsid w:val="008855FC"/>
    <w:rsid w:val="008875B4"/>
    <w:rsid w:val="00887634"/>
    <w:rsid w:val="008914F2"/>
    <w:rsid w:val="008937E7"/>
    <w:rsid w:val="008A0643"/>
    <w:rsid w:val="008A0F0F"/>
    <w:rsid w:val="008A2162"/>
    <w:rsid w:val="008A2D4C"/>
    <w:rsid w:val="008A7B6D"/>
    <w:rsid w:val="008B0D13"/>
    <w:rsid w:val="008B188B"/>
    <w:rsid w:val="008C38E5"/>
    <w:rsid w:val="008C5C1E"/>
    <w:rsid w:val="008D2FF3"/>
    <w:rsid w:val="008D39CB"/>
    <w:rsid w:val="008D5B7B"/>
    <w:rsid w:val="008D5BAA"/>
    <w:rsid w:val="008E294F"/>
    <w:rsid w:val="008E4059"/>
    <w:rsid w:val="008F5C7B"/>
    <w:rsid w:val="008F6EEB"/>
    <w:rsid w:val="008F79B3"/>
    <w:rsid w:val="009074BE"/>
    <w:rsid w:val="00917BCE"/>
    <w:rsid w:val="0092024B"/>
    <w:rsid w:val="00920B8A"/>
    <w:rsid w:val="00934BE5"/>
    <w:rsid w:val="00935200"/>
    <w:rsid w:val="00937A25"/>
    <w:rsid w:val="009476B4"/>
    <w:rsid w:val="009502AB"/>
    <w:rsid w:val="00962722"/>
    <w:rsid w:val="00962EF5"/>
    <w:rsid w:val="00963B53"/>
    <w:rsid w:val="00965BD5"/>
    <w:rsid w:val="009701A9"/>
    <w:rsid w:val="009722CE"/>
    <w:rsid w:val="00977248"/>
    <w:rsid w:val="009818EC"/>
    <w:rsid w:val="00991B87"/>
    <w:rsid w:val="00994073"/>
    <w:rsid w:val="00994091"/>
    <w:rsid w:val="00995829"/>
    <w:rsid w:val="009A1690"/>
    <w:rsid w:val="009A52D0"/>
    <w:rsid w:val="009A5303"/>
    <w:rsid w:val="009A64C5"/>
    <w:rsid w:val="009B0207"/>
    <w:rsid w:val="009B24B6"/>
    <w:rsid w:val="009B3652"/>
    <w:rsid w:val="009B3DF7"/>
    <w:rsid w:val="009B4474"/>
    <w:rsid w:val="009B799D"/>
    <w:rsid w:val="009C26E4"/>
    <w:rsid w:val="009C3D80"/>
    <w:rsid w:val="009D77DA"/>
    <w:rsid w:val="009E51A6"/>
    <w:rsid w:val="009F599F"/>
    <w:rsid w:val="00A032BA"/>
    <w:rsid w:val="00A034E5"/>
    <w:rsid w:val="00A048E3"/>
    <w:rsid w:val="00A058F8"/>
    <w:rsid w:val="00A05984"/>
    <w:rsid w:val="00A07900"/>
    <w:rsid w:val="00A07A8D"/>
    <w:rsid w:val="00A130A9"/>
    <w:rsid w:val="00A21DA9"/>
    <w:rsid w:val="00A3006C"/>
    <w:rsid w:val="00A30353"/>
    <w:rsid w:val="00A33BAF"/>
    <w:rsid w:val="00A3445F"/>
    <w:rsid w:val="00A37493"/>
    <w:rsid w:val="00A426A5"/>
    <w:rsid w:val="00A52118"/>
    <w:rsid w:val="00A56AFF"/>
    <w:rsid w:val="00A57591"/>
    <w:rsid w:val="00A6207A"/>
    <w:rsid w:val="00A622F6"/>
    <w:rsid w:val="00A67CD0"/>
    <w:rsid w:val="00A80D23"/>
    <w:rsid w:val="00A83E7C"/>
    <w:rsid w:val="00A97432"/>
    <w:rsid w:val="00AA1AE2"/>
    <w:rsid w:val="00AB3F41"/>
    <w:rsid w:val="00AB5218"/>
    <w:rsid w:val="00AB59C2"/>
    <w:rsid w:val="00AB66D6"/>
    <w:rsid w:val="00AC1CB8"/>
    <w:rsid w:val="00AC46A4"/>
    <w:rsid w:val="00AD2754"/>
    <w:rsid w:val="00AD4D41"/>
    <w:rsid w:val="00AE663E"/>
    <w:rsid w:val="00AF7E40"/>
    <w:rsid w:val="00B01BA6"/>
    <w:rsid w:val="00B14B5D"/>
    <w:rsid w:val="00B1576F"/>
    <w:rsid w:val="00B15FCD"/>
    <w:rsid w:val="00B2003A"/>
    <w:rsid w:val="00B2128B"/>
    <w:rsid w:val="00B35503"/>
    <w:rsid w:val="00B360DD"/>
    <w:rsid w:val="00B364C1"/>
    <w:rsid w:val="00B50D2B"/>
    <w:rsid w:val="00B54479"/>
    <w:rsid w:val="00B54F37"/>
    <w:rsid w:val="00B6111E"/>
    <w:rsid w:val="00B62624"/>
    <w:rsid w:val="00B62826"/>
    <w:rsid w:val="00B62CCE"/>
    <w:rsid w:val="00B74D32"/>
    <w:rsid w:val="00B80FDE"/>
    <w:rsid w:val="00B82271"/>
    <w:rsid w:val="00B83B1D"/>
    <w:rsid w:val="00B90C7D"/>
    <w:rsid w:val="00B93C88"/>
    <w:rsid w:val="00B9400C"/>
    <w:rsid w:val="00B95212"/>
    <w:rsid w:val="00B96813"/>
    <w:rsid w:val="00BA2E03"/>
    <w:rsid w:val="00BA2F3E"/>
    <w:rsid w:val="00BA310F"/>
    <w:rsid w:val="00BB0207"/>
    <w:rsid w:val="00BB0470"/>
    <w:rsid w:val="00BB0B24"/>
    <w:rsid w:val="00BB7CF0"/>
    <w:rsid w:val="00BB7EAB"/>
    <w:rsid w:val="00BC7397"/>
    <w:rsid w:val="00BD52D2"/>
    <w:rsid w:val="00BD79BE"/>
    <w:rsid w:val="00BE12CF"/>
    <w:rsid w:val="00BE1469"/>
    <w:rsid w:val="00BE37A9"/>
    <w:rsid w:val="00BE7839"/>
    <w:rsid w:val="00BF3578"/>
    <w:rsid w:val="00BF3B25"/>
    <w:rsid w:val="00BF67D3"/>
    <w:rsid w:val="00BF7EF3"/>
    <w:rsid w:val="00BF7F70"/>
    <w:rsid w:val="00C0352E"/>
    <w:rsid w:val="00C04C09"/>
    <w:rsid w:val="00C053DE"/>
    <w:rsid w:val="00C10AC1"/>
    <w:rsid w:val="00C125C8"/>
    <w:rsid w:val="00C15BA6"/>
    <w:rsid w:val="00C16621"/>
    <w:rsid w:val="00C16869"/>
    <w:rsid w:val="00C16EA6"/>
    <w:rsid w:val="00C31663"/>
    <w:rsid w:val="00C364FD"/>
    <w:rsid w:val="00C376F0"/>
    <w:rsid w:val="00C447D8"/>
    <w:rsid w:val="00C528DB"/>
    <w:rsid w:val="00C614B3"/>
    <w:rsid w:val="00C61B51"/>
    <w:rsid w:val="00C6452A"/>
    <w:rsid w:val="00C66A69"/>
    <w:rsid w:val="00C70836"/>
    <w:rsid w:val="00C72B22"/>
    <w:rsid w:val="00C778B3"/>
    <w:rsid w:val="00C807A7"/>
    <w:rsid w:val="00C835FD"/>
    <w:rsid w:val="00C85CD5"/>
    <w:rsid w:val="00C9354B"/>
    <w:rsid w:val="00C942BE"/>
    <w:rsid w:val="00C950C5"/>
    <w:rsid w:val="00CA2D26"/>
    <w:rsid w:val="00CA777E"/>
    <w:rsid w:val="00CB259F"/>
    <w:rsid w:val="00CB36C4"/>
    <w:rsid w:val="00CB4527"/>
    <w:rsid w:val="00CB5229"/>
    <w:rsid w:val="00CC3F43"/>
    <w:rsid w:val="00CD0AF7"/>
    <w:rsid w:val="00CD0B66"/>
    <w:rsid w:val="00CD138A"/>
    <w:rsid w:val="00CD23C3"/>
    <w:rsid w:val="00CD3E47"/>
    <w:rsid w:val="00CD4B8B"/>
    <w:rsid w:val="00CE5141"/>
    <w:rsid w:val="00CE53CE"/>
    <w:rsid w:val="00CF3945"/>
    <w:rsid w:val="00CF40C6"/>
    <w:rsid w:val="00CF5D0B"/>
    <w:rsid w:val="00CF6CE3"/>
    <w:rsid w:val="00D01336"/>
    <w:rsid w:val="00D0306D"/>
    <w:rsid w:val="00D03772"/>
    <w:rsid w:val="00D040EE"/>
    <w:rsid w:val="00D13B4C"/>
    <w:rsid w:val="00D14EBF"/>
    <w:rsid w:val="00D24837"/>
    <w:rsid w:val="00D317F0"/>
    <w:rsid w:val="00D31C3C"/>
    <w:rsid w:val="00D33B2E"/>
    <w:rsid w:val="00D412C3"/>
    <w:rsid w:val="00D477CC"/>
    <w:rsid w:val="00D535CB"/>
    <w:rsid w:val="00D5518E"/>
    <w:rsid w:val="00D56365"/>
    <w:rsid w:val="00D60338"/>
    <w:rsid w:val="00D62269"/>
    <w:rsid w:val="00D63185"/>
    <w:rsid w:val="00D71174"/>
    <w:rsid w:val="00D71377"/>
    <w:rsid w:val="00D72B0D"/>
    <w:rsid w:val="00D758A1"/>
    <w:rsid w:val="00D807A9"/>
    <w:rsid w:val="00D8271D"/>
    <w:rsid w:val="00D83288"/>
    <w:rsid w:val="00D85C38"/>
    <w:rsid w:val="00D86018"/>
    <w:rsid w:val="00D922C5"/>
    <w:rsid w:val="00D95649"/>
    <w:rsid w:val="00D97427"/>
    <w:rsid w:val="00DA0129"/>
    <w:rsid w:val="00DA2818"/>
    <w:rsid w:val="00DA6893"/>
    <w:rsid w:val="00DB38ED"/>
    <w:rsid w:val="00DC17F0"/>
    <w:rsid w:val="00DC3E94"/>
    <w:rsid w:val="00DC6373"/>
    <w:rsid w:val="00DC75A1"/>
    <w:rsid w:val="00DD3EB4"/>
    <w:rsid w:val="00DE1400"/>
    <w:rsid w:val="00DF3D22"/>
    <w:rsid w:val="00E0021C"/>
    <w:rsid w:val="00E00E5B"/>
    <w:rsid w:val="00E011E5"/>
    <w:rsid w:val="00E02008"/>
    <w:rsid w:val="00E056D3"/>
    <w:rsid w:val="00E14406"/>
    <w:rsid w:val="00E15509"/>
    <w:rsid w:val="00E2122F"/>
    <w:rsid w:val="00E26B1F"/>
    <w:rsid w:val="00E4034B"/>
    <w:rsid w:val="00E404C3"/>
    <w:rsid w:val="00E40AF1"/>
    <w:rsid w:val="00E426DE"/>
    <w:rsid w:val="00E529B3"/>
    <w:rsid w:val="00E57476"/>
    <w:rsid w:val="00E633F0"/>
    <w:rsid w:val="00E63F87"/>
    <w:rsid w:val="00E67D83"/>
    <w:rsid w:val="00E72F18"/>
    <w:rsid w:val="00E8009E"/>
    <w:rsid w:val="00E8404F"/>
    <w:rsid w:val="00E85590"/>
    <w:rsid w:val="00E87123"/>
    <w:rsid w:val="00E95AAD"/>
    <w:rsid w:val="00E9743F"/>
    <w:rsid w:val="00EA5542"/>
    <w:rsid w:val="00EA6C17"/>
    <w:rsid w:val="00EB61D1"/>
    <w:rsid w:val="00EC6ED6"/>
    <w:rsid w:val="00EE1CDB"/>
    <w:rsid w:val="00EF1CC5"/>
    <w:rsid w:val="00EF5173"/>
    <w:rsid w:val="00EF5F13"/>
    <w:rsid w:val="00F034C3"/>
    <w:rsid w:val="00F064B4"/>
    <w:rsid w:val="00F16A20"/>
    <w:rsid w:val="00F176F6"/>
    <w:rsid w:val="00F20A21"/>
    <w:rsid w:val="00F221C9"/>
    <w:rsid w:val="00F22D5C"/>
    <w:rsid w:val="00F23937"/>
    <w:rsid w:val="00F30F3D"/>
    <w:rsid w:val="00F36345"/>
    <w:rsid w:val="00F375BF"/>
    <w:rsid w:val="00F43C2B"/>
    <w:rsid w:val="00F46AFB"/>
    <w:rsid w:val="00F50937"/>
    <w:rsid w:val="00F511E1"/>
    <w:rsid w:val="00F56522"/>
    <w:rsid w:val="00F57D40"/>
    <w:rsid w:val="00F63BB2"/>
    <w:rsid w:val="00F66A90"/>
    <w:rsid w:val="00F71098"/>
    <w:rsid w:val="00F72B83"/>
    <w:rsid w:val="00F7722B"/>
    <w:rsid w:val="00F83B12"/>
    <w:rsid w:val="00F84887"/>
    <w:rsid w:val="00F85178"/>
    <w:rsid w:val="00F865B6"/>
    <w:rsid w:val="00F8700E"/>
    <w:rsid w:val="00F876D2"/>
    <w:rsid w:val="00F94B59"/>
    <w:rsid w:val="00FA7CE4"/>
    <w:rsid w:val="00FB0EA7"/>
    <w:rsid w:val="00FB198F"/>
    <w:rsid w:val="00FB1C1F"/>
    <w:rsid w:val="00FB2D9D"/>
    <w:rsid w:val="00FB2EFF"/>
    <w:rsid w:val="00FB4F30"/>
    <w:rsid w:val="00FC7968"/>
    <w:rsid w:val="00FD018A"/>
    <w:rsid w:val="00FD7BCD"/>
    <w:rsid w:val="00FE2266"/>
    <w:rsid w:val="00FE4600"/>
    <w:rsid w:val="00FE4DC8"/>
    <w:rsid w:val="00FF297B"/>
    <w:rsid w:val="00FF5827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F2B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79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8404F"/>
  </w:style>
  <w:style w:type="character" w:styleId="Textoennegrita">
    <w:name w:val="Strong"/>
    <w:basedOn w:val="Fuentedeprrafopredeter"/>
    <w:uiPriority w:val="22"/>
    <w:qFormat/>
    <w:rsid w:val="00E8404F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43C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43C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058E-67CF-3C4E-8700-F6EB7477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1597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2</cp:revision>
  <cp:lastPrinted>2017-04-24T17:10:00Z</cp:lastPrinted>
  <dcterms:created xsi:type="dcterms:W3CDTF">2018-04-19T21:39:00Z</dcterms:created>
  <dcterms:modified xsi:type="dcterms:W3CDTF">2018-04-19T21:39:00Z</dcterms:modified>
</cp:coreProperties>
</file>